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1E" w:rsidRPr="00DE251E" w:rsidRDefault="00DE251E" w:rsidP="00DE251E">
      <w:pPr>
        <w:pStyle w:val="NormaleWeb"/>
        <w:shd w:val="clear" w:color="auto" w:fill="FFFFFF"/>
        <w:spacing w:before="0" w:beforeAutospacing="0"/>
        <w:jc w:val="center"/>
        <w:rPr>
          <w:rFonts w:ascii="Tahoma" w:hAnsi="Tahoma" w:cs="Tahoma"/>
          <w:b/>
          <w:color w:val="1A1A1A"/>
        </w:rPr>
      </w:pPr>
      <w:r w:rsidRPr="00DE251E">
        <w:rPr>
          <w:rFonts w:ascii="Tahoma" w:hAnsi="Tahoma" w:cs="Tahoma"/>
          <w:b/>
          <w:color w:val="1A1A1A"/>
        </w:rPr>
        <w:t xml:space="preserve">AVVISO </w:t>
      </w:r>
    </w:p>
    <w:p w:rsidR="00DE251E" w:rsidRDefault="00DE251E" w:rsidP="00DE251E">
      <w:pPr>
        <w:pStyle w:val="NormaleWeb"/>
        <w:shd w:val="clear" w:color="auto" w:fill="FFFFFF"/>
        <w:spacing w:before="0" w:beforeAutospacing="0"/>
        <w:jc w:val="both"/>
        <w:rPr>
          <w:rFonts w:ascii="Tahoma" w:hAnsi="Tahoma" w:cs="Tahoma"/>
          <w:color w:val="1A1A1A"/>
        </w:rPr>
      </w:pPr>
    </w:p>
    <w:p w:rsidR="00DE251E" w:rsidRDefault="00DE251E" w:rsidP="00DE251E">
      <w:pPr>
        <w:pStyle w:val="NormaleWeb"/>
        <w:shd w:val="clear" w:color="auto" w:fill="FFFFFF"/>
        <w:spacing w:before="0" w:beforeAutospacing="0"/>
        <w:jc w:val="both"/>
        <w:rPr>
          <w:rFonts w:ascii="Tahoma" w:hAnsi="Tahoma" w:cs="Tahoma"/>
          <w:color w:val="1A1A1A"/>
        </w:rPr>
      </w:pPr>
      <w:proofErr w:type="spellStart"/>
      <w:r>
        <w:rPr>
          <w:rFonts w:ascii="Tahoma" w:hAnsi="Tahoma" w:cs="Tahoma"/>
          <w:color w:val="1A1A1A"/>
        </w:rPr>
        <w:t>l</w:t>
      </w:r>
      <w:r w:rsidR="001F4F77">
        <w:rPr>
          <w:rFonts w:ascii="Tahoma" w:hAnsi="Tahoma" w:cs="Tahoma"/>
          <w:color w:val="1A1A1A"/>
        </w:rPr>
        <w:t>l</w:t>
      </w:r>
      <w:proofErr w:type="spellEnd"/>
      <w:r w:rsidR="001F4F77">
        <w:rPr>
          <w:rFonts w:ascii="Tahoma" w:hAnsi="Tahoma" w:cs="Tahoma"/>
          <w:color w:val="1A1A1A"/>
        </w:rPr>
        <w:t xml:space="preserve"> Comune di Ferentino rende noto</w:t>
      </w:r>
      <w:r>
        <w:rPr>
          <w:rFonts w:ascii="Tahoma" w:hAnsi="Tahoma" w:cs="Tahoma"/>
          <w:color w:val="1A1A1A"/>
        </w:rPr>
        <w:t xml:space="preserve"> l'apertura delle iscrizioni al servizio di refezione e del trasporto scolastico per gli alunni iscritti alle classi a tempo pieno della scuola dell’infanzia e della scuola primaria per l'anno scolastico 2025/2026. L’iscrizione è obbligatoria e deve essere effettuata da tutti gli utenti compresi coloro che hanno usufruito del servizio negli anni precedenti e il pasto sarà erogato esclusivamente ai soli utenti regolarmente iscritti.</w:t>
      </w:r>
      <w:r>
        <w:rPr>
          <w:rFonts w:ascii="Tahoma" w:hAnsi="Tahoma" w:cs="Tahoma"/>
          <w:color w:val="1A1A1A"/>
        </w:rPr>
        <w:br/>
        <w:t>Essendo il servizio mensa a domanda individuale, l’iscrizione rappresenta una condizione essenziale per poter usufruire dello stesso stante la responsabilità finale di chi esercita la patria potestà sui minori in ordine alla volontà di aderire al servizio. La mancata iscrizione determina in concreto la non conoscenza di una serie di informazioni in ordine ad eventuali intolleranze alimentari, allergie e altri elementi che possono determinare serie ripercussioni sullo stato di salute del minore.</w:t>
      </w:r>
    </w:p>
    <w:p w:rsidR="00DE251E" w:rsidRDefault="00DE251E" w:rsidP="00DE251E">
      <w:pPr>
        <w:pStyle w:val="NormaleWeb"/>
        <w:shd w:val="clear" w:color="auto" w:fill="FFFFFF"/>
        <w:spacing w:before="0" w:beforeAutospacing="0"/>
        <w:jc w:val="center"/>
        <w:rPr>
          <w:rFonts w:ascii="Tahoma" w:hAnsi="Tahoma" w:cs="Tahoma"/>
          <w:color w:val="1A1A1A"/>
        </w:rPr>
      </w:pPr>
      <w:r>
        <w:rPr>
          <w:rFonts w:ascii="Tahoma" w:hAnsi="Tahoma" w:cs="Tahoma"/>
          <w:color w:val="1A1A1A"/>
        </w:rPr>
        <w:br/>
      </w:r>
      <w:r>
        <w:rPr>
          <w:rStyle w:val="Enfasigrassetto"/>
          <w:rFonts w:ascii="Tahoma" w:hAnsi="Tahoma" w:cs="Tahoma"/>
          <w:color w:val="1A1A1A"/>
        </w:rPr>
        <w:t>Modalità e termini d'iscrizione</w:t>
      </w:r>
    </w:p>
    <w:p w:rsidR="00DE251E" w:rsidRDefault="00DE251E" w:rsidP="00DE251E">
      <w:pPr>
        <w:pStyle w:val="NormaleWeb"/>
        <w:shd w:val="clear" w:color="auto" w:fill="FFFFFF"/>
        <w:spacing w:before="0" w:beforeAutospacing="0"/>
        <w:jc w:val="both"/>
        <w:rPr>
          <w:rFonts w:ascii="Tahoma" w:hAnsi="Tahoma" w:cs="Tahoma"/>
          <w:color w:val="1A1A1A"/>
        </w:rPr>
      </w:pPr>
      <w:r>
        <w:rPr>
          <w:rFonts w:ascii="Tahoma" w:hAnsi="Tahoma" w:cs="Tahoma"/>
          <w:color w:val="1A1A1A"/>
        </w:rPr>
        <w:t>La domanda</w:t>
      </w:r>
      <w:r w:rsidR="009F045E">
        <w:rPr>
          <w:rFonts w:ascii="Tahoma" w:hAnsi="Tahoma" w:cs="Tahoma"/>
          <w:color w:val="1A1A1A"/>
        </w:rPr>
        <w:t>, correlata dalla certificazione ISEE in corso di validità,</w:t>
      </w:r>
      <w:r>
        <w:rPr>
          <w:rFonts w:ascii="Tahoma" w:hAnsi="Tahoma" w:cs="Tahoma"/>
          <w:color w:val="1A1A1A"/>
        </w:rPr>
        <w:t xml:space="preserve"> dovrà essere compilata da uno dei genitori/tutori/affidatari esclusivamente accedendo al portale online </w:t>
      </w:r>
      <w:r w:rsidRPr="00C33C55">
        <w:rPr>
          <w:rFonts w:ascii="Tahoma" w:hAnsi="Tahoma" w:cs="Tahoma"/>
          <w:b/>
          <w:i/>
          <w:color w:val="1A1A1A"/>
        </w:rPr>
        <w:t>www.comune.ferentino.it</w:t>
      </w:r>
      <w:r w:rsidR="00C33C55">
        <w:rPr>
          <w:rFonts w:ascii="Tahoma" w:hAnsi="Tahoma" w:cs="Tahoma"/>
          <w:color w:val="1A1A1A"/>
        </w:rPr>
        <w:t xml:space="preserve"> f</w:t>
      </w:r>
      <w:r>
        <w:rPr>
          <w:rFonts w:ascii="Tahoma" w:hAnsi="Tahoma" w:cs="Tahoma"/>
          <w:color w:val="1A1A1A"/>
        </w:rPr>
        <w:t xml:space="preserve">ino al </w:t>
      </w:r>
      <w:r w:rsidR="001F4F77">
        <w:rPr>
          <w:rFonts w:ascii="Tahoma" w:hAnsi="Tahoma" w:cs="Tahoma"/>
          <w:color w:val="1A1A1A"/>
        </w:rPr>
        <w:t>30.08.2025</w:t>
      </w:r>
    </w:p>
    <w:p w:rsidR="00DE251E" w:rsidRDefault="00DE251E" w:rsidP="00DE251E">
      <w:pPr>
        <w:pStyle w:val="NormaleWeb"/>
        <w:shd w:val="clear" w:color="auto" w:fill="FFFFFF"/>
        <w:spacing w:before="0" w:beforeAutospacing="0"/>
        <w:jc w:val="both"/>
        <w:rPr>
          <w:rFonts w:ascii="Tahoma" w:hAnsi="Tahoma" w:cs="Tahoma"/>
          <w:color w:val="1A1A1A"/>
        </w:rPr>
      </w:pPr>
      <w:r>
        <w:rPr>
          <w:rStyle w:val="Enfasigrassetto"/>
          <w:rFonts w:ascii="Tahoma" w:hAnsi="Tahoma" w:cs="Tahoma"/>
          <w:color w:val="1A1A1A"/>
        </w:rPr>
        <w:t xml:space="preserve">Si precisa che per gli utenti che </w:t>
      </w:r>
      <w:r w:rsidRPr="001F4F77">
        <w:rPr>
          <w:rStyle w:val="Enfasigrassetto"/>
          <w:rFonts w:ascii="Tahoma" w:hAnsi="Tahoma" w:cs="Tahoma"/>
          <w:color w:val="1A1A1A"/>
          <w:u w:val="single"/>
        </w:rPr>
        <w:t>non usufruiranno</w:t>
      </w:r>
      <w:r>
        <w:rPr>
          <w:rStyle w:val="Enfasigrassetto"/>
          <w:rFonts w:ascii="Tahoma" w:hAnsi="Tahoma" w:cs="Tahoma"/>
          <w:color w:val="1A1A1A"/>
        </w:rPr>
        <w:t xml:space="preserve"> più dei servizi </w:t>
      </w:r>
      <w:r w:rsidR="005D7293">
        <w:rPr>
          <w:rStyle w:val="Enfasigrassetto"/>
          <w:rFonts w:ascii="Tahoma" w:hAnsi="Tahoma" w:cs="Tahoma"/>
          <w:color w:val="1A1A1A"/>
        </w:rPr>
        <w:t xml:space="preserve">di mensa e trasporto </w:t>
      </w:r>
      <w:r>
        <w:rPr>
          <w:rStyle w:val="Enfasigrassetto"/>
          <w:rFonts w:ascii="Tahoma" w:hAnsi="Tahoma" w:cs="Tahoma"/>
          <w:color w:val="1A1A1A"/>
        </w:rPr>
        <w:t xml:space="preserve">per  </w:t>
      </w:r>
      <w:r w:rsidRPr="00DE251E">
        <w:rPr>
          <w:rFonts w:ascii="Tahoma" w:hAnsi="Tahoma" w:cs="Tahoma"/>
          <w:b/>
          <w:color w:val="1A1A1A"/>
        </w:rPr>
        <w:t xml:space="preserve">trasferimenti ad altri plessi </w:t>
      </w:r>
      <w:r w:rsidR="005D7293">
        <w:rPr>
          <w:rFonts w:ascii="Tahoma" w:hAnsi="Tahoma" w:cs="Tahoma"/>
          <w:b/>
          <w:color w:val="1A1A1A"/>
        </w:rPr>
        <w:t>o per a</w:t>
      </w:r>
      <w:r w:rsidR="00C33C55">
        <w:rPr>
          <w:rFonts w:ascii="Tahoma" w:hAnsi="Tahoma" w:cs="Tahoma"/>
          <w:b/>
          <w:color w:val="1A1A1A"/>
        </w:rPr>
        <w:t>l</w:t>
      </w:r>
      <w:r w:rsidR="005D7293">
        <w:rPr>
          <w:rFonts w:ascii="Tahoma" w:hAnsi="Tahoma" w:cs="Tahoma"/>
          <w:b/>
          <w:color w:val="1A1A1A"/>
        </w:rPr>
        <w:t>tri motivi</w:t>
      </w:r>
      <w:r w:rsidR="00C33C55">
        <w:rPr>
          <w:rFonts w:ascii="Tahoma" w:hAnsi="Tahoma" w:cs="Tahoma"/>
          <w:b/>
          <w:color w:val="1A1A1A"/>
        </w:rPr>
        <w:t>,</w:t>
      </w:r>
      <w:r w:rsidR="005D7293">
        <w:rPr>
          <w:rFonts w:ascii="Tahoma" w:hAnsi="Tahoma" w:cs="Tahoma"/>
          <w:b/>
          <w:color w:val="1A1A1A"/>
        </w:rPr>
        <w:t xml:space="preserve"> </w:t>
      </w:r>
      <w:proofErr w:type="spellStart"/>
      <w:r w:rsidRPr="00DE251E">
        <w:rPr>
          <w:rFonts w:ascii="Tahoma" w:hAnsi="Tahoma" w:cs="Tahoma"/>
          <w:b/>
          <w:color w:val="1A1A1A"/>
        </w:rPr>
        <w:t>dovra</w:t>
      </w:r>
      <w:r>
        <w:rPr>
          <w:rFonts w:ascii="Tahoma" w:hAnsi="Tahoma" w:cs="Tahoma"/>
          <w:b/>
          <w:color w:val="1A1A1A"/>
        </w:rPr>
        <w:t>’</w:t>
      </w:r>
      <w:proofErr w:type="spellEnd"/>
      <w:r w:rsidRPr="00DE251E">
        <w:rPr>
          <w:rFonts w:ascii="Tahoma" w:hAnsi="Tahoma" w:cs="Tahoma"/>
          <w:b/>
          <w:color w:val="1A1A1A"/>
        </w:rPr>
        <w:t xml:space="preserve"> essere</w:t>
      </w:r>
      <w:r>
        <w:rPr>
          <w:rFonts w:ascii="Tahoma" w:hAnsi="Tahoma" w:cs="Tahoma"/>
          <w:b/>
          <w:color w:val="1A1A1A"/>
        </w:rPr>
        <w:t xml:space="preserve"> </w:t>
      </w:r>
      <w:r>
        <w:rPr>
          <w:rStyle w:val="Enfasigrassetto"/>
          <w:rFonts w:ascii="Tahoma" w:hAnsi="Tahoma" w:cs="Tahoma"/>
          <w:color w:val="1A1A1A"/>
        </w:rPr>
        <w:t>presentata richiesta di annullamento, previo pagamento degli stessi.</w:t>
      </w:r>
    </w:p>
    <w:p w:rsidR="00DE251E" w:rsidRDefault="00DE251E" w:rsidP="00746982">
      <w:pPr>
        <w:pStyle w:val="NormaleWeb"/>
        <w:shd w:val="clear" w:color="auto" w:fill="FFFFFF"/>
        <w:spacing w:before="0" w:beforeAutospacing="0"/>
        <w:jc w:val="both"/>
        <w:rPr>
          <w:rFonts w:ascii="Tahoma" w:hAnsi="Tahoma" w:cs="Tahoma"/>
          <w:color w:val="1A1A1A"/>
        </w:rPr>
      </w:pPr>
      <w:r>
        <w:rPr>
          <w:rFonts w:ascii="Tahoma" w:hAnsi="Tahoma" w:cs="Tahoma"/>
          <w:color w:val="1A1A1A"/>
        </w:rPr>
        <w:t>Nella domanda potrà essere dichiarata la necessità di usufruire di dieta speciale per motivi di salute o per motivazioni etiche o religiose. Nel caso di dieta speciale per motivi sanitari è obbligatorio</w:t>
      </w:r>
      <w:r w:rsidR="00746982">
        <w:rPr>
          <w:rFonts w:ascii="Tahoma" w:hAnsi="Tahoma" w:cs="Tahoma"/>
          <w:color w:val="1A1A1A"/>
        </w:rPr>
        <w:t xml:space="preserve"> inviare il certificato all’indirizzo mail :</w:t>
      </w:r>
      <w:r>
        <w:rPr>
          <w:rFonts w:ascii="Tahoma" w:hAnsi="Tahoma" w:cs="Tahoma"/>
          <w:color w:val="1A1A1A"/>
        </w:rPr>
        <w:t xml:space="preserve"> </w:t>
      </w:r>
      <w:r w:rsidR="001F4F77" w:rsidRPr="001F4F77">
        <w:rPr>
          <w:rFonts w:ascii="Tahoma" w:hAnsi="Tahoma" w:cs="Tahoma"/>
          <w:color w:val="1A1A1A"/>
        </w:rPr>
        <w:t>info@consorziointesa.org</w:t>
      </w:r>
    </w:p>
    <w:p w:rsidR="00DE251E" w:rsidRDefault="00DE251E" w:rsidP="00DE251E">
      <w:pPr>
        <w:pStyle w:val="NormaleWeb"/>
        <w:shd w:val="clear" w:color="auto" w:fill="FFFFFF"/>
        <w:spacing w:before="0" w:beforeAutospacing="0"/>
        <w:rPr>
          <w:rFonts w:ascii="Tahoma" w:hAnsi="Tahoma" w:cs="Tahoma"/>
          <w:color w:val="1A1A1A"/>
        </w:rPr>
      </w:pPr>
      <w:r>
        <w:rPr>
          <w:rFonts w:ascii="Tahoma" w:hAnsi="Tahoma" w:cs="Tahoma"/>
          <w:color w:val="1A1A1A"/>
        </w:rPr>
        <w:t>Gli utenti che non risultano in regola con i pagamenti,  non sono ammessi al servizio di refezione scolastica per l’anno scolastico successivo.</w:t>
      </w:r>
      <w:r>
        <w:rPr>
          <w:rFonts w:ascii="Tahoma" w:hAnsi="Tahoma" w:cs="Tahoma"/>
          <w:color w:val="1A1A1A"/>
        </w:rPr>
        <w:br/>
        <w:t>Pertanto in presenza di situazioni di tal genere sarà possibile usufruire del servizio solo in seguito all’avvenuta regolarizzazione delle posizioni debitorie.</w:t>
      </w:r>
    </w:p>
    <w:p w:rsidR="00DE251E" w:rsidRDefault="00DE251E" w:rsidP="00DE251E">
      <w:pPr>
        <w:pStyle w:val="NormaleWeb"/>
        <w:shd w:val="clear" w:color="auto" w:fill="FFFFFF"/>
        <w:spacing w:before="0" w:beforeAutospacing="0"/>
        <w:rPr>
          <w:rFonts w:ascii="Tahoma" w:hAnsi="Tahoma" w:cs="Tahoma"/>
          <w:color w:val="1A1A1A"/>
        </w:rPr>
      </w:pPr>
      <w:r>
        <w:rPr>
          <w:rFonts w:ascii="Tahoma" w:hAnsi="Tahoma" w:cs="Tahoma"/>
          <w:color w:val="1A1A1A"/>
        </w:rPr>
        <w:t>Per </w:t>
      </w:r>
      <w:r>
        <w:rPr>
          <w:rStyle w:val="Enfasigrassetto"/>
          <w:rFonts w:ascii="Tahoma" w:hAnsi="Tahoma" w:cs="Tahoma"/>
          <w:color w:val="1A1A1A"/>
        </w:rPr>
        <w:t>ulteriori informazioni </w:t>
      </w:r>
      <w:r>
        <w:rPr>
          <w:rFonts w:ascii="Tahoma" w:hAnsi="Tahoma" w:cs="Tahoma"/>
          <w:color w:val="1A1A1A"/>
        </w:rPr>
        <w:t xml:space="preserve">si possono contattare i numeri telefonici </w:t>
      </w:r>
      <w:r w:rsidR="00D13FFA">
        <w:rPr>
          <w:rFonts w:ascii="Tahoma" w:hAnsi="Tahoma" w:cs="Tahoma"/>
          <w:color w:val="1A1A1A"/>
        </w:rPr>
        <w:t xml:space="preserve">0775248201 – 0775 248251 </w:t>
      </w:r>
      <w:r>
        <w:rPr>
          <w:rFonts w:ascii="Tahoma" w:hAnsi="Tahoma" w:cs="Tahoma"/>
          <w:color w:val="1A1A1A"/>
        </w:rPr>
        <w:t xml:space="preserve">nelle giornate di lunedì, martedì, , giovedì dalle ore 9,00 alle 12,00 </w:t>
      </w:r>
      <w:r w:rsidR="00D13FFA">
        <w:rPr>
          <w:rFonts w:ascii="Tahoma" w:hAnsi="Tahoma" w:cs="Tahoma"/>
          <w:color w:val="1A1A1A"/>
        </w:rPr>
        <w:t xml:space="preserve">il </w:t>
      </w:r>
      <w:r>
        <w:rPr>
          <w:rFonts w:ascii="Tahoma" w:hAnsi="Tahoma" w:cs="Tahoma"/>
          <w:color w:val="1A1A1A"/>
        </w:rPr>
        <w:t>giovedì dalle ore 15,00 alle 17,00.</w:t>
      </w:r>
    </w:p>
    <w:p w:rsidR="002F4BAA" w:rsidRDefault="002F4BAA"/>
    <w:sectPr w:rsidR="002F4BAA" w:rsidSect="002F4BA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E251E"/>
    <w:rsid w:val="001F4F77"/>
    <w:rsid w:val="002F4BAA"/>
    <w:rsid w:val="003231D1"/>
    <w:rsid w:val="005D7293"/>
    <w:rsid w:val="00746982"/>
    <w:rsid w:val="009F045E"/>
    <w:rsid w:val="00BE53CB"/>
    <w:rsid w:val="00C33C55"/>
    <w:rsid w:val="00C83F60"/>
    <w:rsid w:val="00D13FFA"/>
    <w:rsid w:val="00DE251E"/>
    <w:rsid w:val="00F90E70"/>
    <w:rsid w:val="00F976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4B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E25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E251E"/>
    <w:rPr>
      <w:b/>
      <w:bCs/>
    </w:rPr>
  </w:style>
  <w:style w:type="character" w:styleId="Collegamentoipertestuale">
    <w:name w:val="Hyperlink"/>
    <w:basedOn w:val="Carpredefinitoparagrafo"/>
    <w:uiPriority w:val="99"/>
    <w:unhideWhenUsed/>
    <w:rsid w:val="00DE251E"/>
    <w:rPr>
      <w:color w:val="0000FF"/>
      <w:u w:val="single"/>
    </w:rPr>
  </w:style>
</w:styles>
</file>

<file path=word/webSettings.xml><?xml version="1.0" encoding="utf-8"?>
<w:webSettings xmlns:r="http://schemas.openxmlformats.org/officeDocument/2006/relationships" xmlns:w="http://schemas.openxmlformats.org/wordprocessingml/2006/main">
  <w:divs>
    <w:div w:id="19182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10715-9506-4B19-92A3-3DD2800B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333</Words>
  <Characters>1902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Patrizi</dc:creator>
  <cp:lastModifiedBy>Olga Patrizi</cp:lastModifiedBy>
  <cp:revision>6</cp:revision>
  <dcterms:created xsi:type="dcterms:W3CDTF">2025-05-26T09:21:00Z</dcterms:created>
  <dcterms:modified xsi:type="dcterms:W3CDTF">2025-06-23T07:06:00Z</dcterms:modified>
</cp:coreProperties>
</file>